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F5F" w:rsidRDefault="00DA1898">
      <w:r w:rsidRPr="00F551A5">
        <w:rPr>
          <w:rFonts w:ascii="SimSun" w:eastAsia="SimSun" w:hAnsi="SimSun" w:cs="SimSun"/>
          <w:sz w:val="24"/>
          <w:szCs w:val="24"/>
        </w:rPr>
        <w:drawing>
          <wp:inline distT="0" distB="0" distL="0" distR="0" wp14:anchorId="0CE40C4C" wp14:editId="23B88538">
            <wp:extent cx="5772150" cy="727419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7274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Default="00DA1898" w:rsidP="00DA1898">
      <w:pPr>
        <w:spacing w:after="0" w:line="240" w:lineRule="auto"/>
        <w:rPr>
          <w:rFonts w:ascii="SimSun" w:eastAsia="SimSun" w:hAnsi="SimSun" w:cs="SimSun"/>
          <w:sz w:val="24"/>
          <w:szCs w:val="24"/>
        </w:rPr>
      </w:pPr>
    </w:p>
    <w:p w:rsidR="00DA1898" w:rsidRPr="00DC2650" w:rsidRDefault="00DA1898" w:rsidP="00DA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650">
        <w:rPr>
          <w:rFonts w:ascii="SimSun" w:eastAsia="SimSun" w:hAnsi="SimSun" w:cs="SimSun" w:hint="eastAsia"/>
          <w:sz w:val="24"/>
          <w:szCs w:val="24"/>
        </w:rPr>
        <w:t>这张四格海报，描绘了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 2055 </w:t>
      </w:r>
      <w:r w:rsidRPr="00DC2650">
        <w:rPr>
          <w:rFonts w:ascii="SimSun" w:eastAsia="SimSun" w:hAnsi="SimSun" w:cs="SimSun" w:hint="eastAsia"/>
          <w:sz w:val="24"/>
          <w:szCs w:val="24"/>
        </w:rPr>
        <w:t>年自动驾驶时代，车内亲子早教的温馨日常</w:t>
      </w:r>
      <w:r w:rsidRPr="00DC2650">
        <w:rPr>
          <w:rFonts w:ascii="SimSun" w:eastAsia="SimSun" w:hAnsi="SimSun" w:cs="SimSun"/>
          <w:sz w:val="24"/>
          <w:szCs w:val="24"/>
        </w:rPr>
        <w:t>。</w:t>
      </w:r>
    </w:p>
    <w:p w:rsidR="00DA1898" w:rsidRPr="00DC2650" w:rsidRDefault="00DA1898" w:rsidP="00DA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650">
        <w:rPr>
          <w:rFonts w:ascii="SimSun" w:eastAsia="SimSun" w:hAnsi="SimSun" w:cs="SimSun" w:hint="eastAsia"/>
          <w:sz w:val="24"/>
          <w:szCs w:val="24"/>
        </w:rPr>
        <w:t>左上格中，爸爸正在和孩子一起看着车机屏幕，《说文解字》里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Pr="00DC2650">
        <w:rPr>
          <w:rFonts w:ascii="SimSun" w:eastAsia="SimSun" w:hAnsi="SimSun" w:cs="SimSun" w:hint="eastAsia"/>
          <w:sz w:val="24"/>
          <w:szCs w:val="24"/>
        </w:rPr>
        <w:t>家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DC2650">
        <w:rPr>
          <w:rFonts w:ascii="SimSun" w:eastAsia="SimSun" w:hAnsi="SimSun" w:cs="SimSun" w:hint="eastAsia"/>
          <w:sz w:val="24"/>
          <w:szCs w:val="24"/>
        </w:rPr>
        <w:t>字的甲骨文动画正在播放，中英对照注解清晰展示着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Pr="00DC2650">
        <w:rPr>
          <w:rFonts w:ascii="SimSun" w:eastAsia="SimSun" w:hAnsi="SimSun" w:cs="SimSun" w:hint="eastAsia"/>
          <w:sz w:val="24"/>
          <w:szCs w:val="24"/>
        </w:rPr>
        <w:t>屋内有豕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DC2650">
        <w:rPr>
          <w:rFonts w:ascii="SimSun" w:eastAsia="SimSun" w:hAnsi="SimSun" w:cs="SimSun" w:hint="eastAsia"/>
          <w:sz w:val="24"/>
          <w:szCs w:val="24"/>
        </w:rPr>
        <w:t>的本意，爸爸借着画面告诉孩子家庭的意义，把汉字学习变成亲子互动游戏</w:t>
      </w:r>
      <w:r w:rsidRPr="00DC2650">
        <w:rPr>
          <w:rFonts w:ascii="SimSun" w:eastAsia="SimSun" w:hAnsi="SimSun" w:cs="SimSun"/>
          <w:sz w:val="24"/>
          <w:szCs w:val="24"/>
        </w:rPr>
        <w:t>。</w:t>
      </w:r>
    </w:p>
    <w:p w:rsidR="00DA1898" w:rsidRPr="00DC2650" w:rsidRDefault="00DA1898" w:rsidP="00DA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650">
        <w:rPr>
          <w:rFonts w:ascii="SimSun" w:eastAsia="SimSun" w:hAnsi="SimSun" w:cs="SimSun" w:hint="eastAsia"/>
          <w:sz w:val="24"/>
          <w:szCs w:val="24"/>
        </w:rPr>
        <w:t>右上格中，</w:t>
      </w:r>
      <w:r w:rsidRPr="00DC2650">
        <w:rPr>
          <w:rFonts w:ascii="SimSun" w:eastAsia="SimSun" w:hAnsi="SimSun" w:cs="SimSun" w:hint="eastAsia"/>
          <w:sz w:val="24"/>
          <w:szCs w:val="24"/>
          <w:u w:val="single"/>
        </w:rPr>
        <w:t>妈妈正陪着孩子跟读</w:t>
      </w:r>
      <w:r w:rsidRPr="00DC2650">
        <w:rPr>
          <w:rFonts w:ascii="SimSun" w:eastAsia="SimSun" w:hAnsi="SimSun" w:cs="SimSun" w:hint="eastAsia"/>
          <w:sz w:val="24"/>
          <w:szCs w:val="24"/>
        </w:rPr>
        <w:t>《论语》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DC2650">
        <w:rPr>
          <w:rFonts w:ascii="SimSun" w:eastAsia="SimSun" w:hAnsi="SimSun" w:cs="SimSun" w:hint="eastAsia"/>
          <w:sz w:val="24"/>
          <w:szCs w:val="24"/>
        </w:rPr>
        <w:t>己所不欲勿施于人</w:t>
      </w:r>
      <w:r w:rsidRPr="00DC2650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DC2650">
        <w:rPr>
          <w:rFonts w:ascii="SimSun" w:eastAsia="SimSun" w:hAnsi="SimSun" w:cs="SimSun" w:hint="eastAsia"/>
          <w:sz w:val="24"/>
          <w:szCs w:val="24"/>
        </w:rPr>
        <w:t>的中英双语朗读，车舱投影出生活场景动画，妈妈结合日常小事讲解这句话的含义，引导孩子在学校与同学相处时践行这个道理</w:t>
      </w:r>
      <w:r w:rsidRPr="00DC2650">
        <w:rPr>
          <w:rFonts w:ascii="SimSun" w:eastAsia="SimSun" w:hAnsi="SimSun" w:cs="SimSun"/>
          <w:sz w:val="24"/>
          <w:szCs w:val="24"/>
        </w:rPr>
        <w:t>。</w:t>
      </w:r>
    </w:p>
    <w:p w:rsidR="00DA1898" w:rsidRPr="00DC2650" w:rsidRDefault="00DA1898" w:rsidP="00DA1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2650">
        <w:rPr>
          <w:rFonts w:ascii="SimSun" w:eastAsia="SimSun" w:hAnsi="SimSun" w:cs="SimSun" w:hint="eastAsia"/>
          <w:sz w:val="24"/>
          <w:szCs w:val="24"/>
        </w:rPr>
        <w:t>左下格聚焦《黄帝内经》的实践启蒙，孩子跟着车机动画学习正确的坐姿和拉伸动作，妈妈在一旁纠正动作，把中医养生知识变成可以立刻实践的健康习惯，让出行的碎片时间成为亲子健康互动的时刻</w:t>
      </w:r>
      <w:r w:rsidRPr="00DC2650">
        <w:rPr>
          <w:rFonts w:ascii="SimSun" w:eastAsia="SimSun" w:hAnsi="SimSun" w:cs="SimSun"/>
          <w:sz w:val="24"/>
          <w:szCs w:val="24"/>
        </w:rPr>
        <w:t>。</w:t>
      </w:r>
    </w:p>
    <w:p w:rsidR="00DA1898" w:rsidRDefault="00DA1898" w:rsidP="00DA1898">
      <w:r w:rsidRPr="00DC2650">
        <w:rPr>
          <w:rFonts w:ascii="SimSun" w:eastAsia="SimSun" w:hAnsi="SimSun" w:cs="SimSun" w:hint="eastAsia"/>
          <w:sz w:val="24"/>
          <w:szCs w:val="24"/>
        </w:rPr>
        <w:t>右下格是全景画面，自动驾驶平稳前行，一家人在后排轻松互动，家长不再需要分心驾驶，得以全身心陪伴孩子，把通勤的碎片时间，变成高效又温暖的传统文化实践课堂，让经典不再停留在书本，而是融入生活日常</w:t>
      </w:r>
      <w:r w:rsidRPr="00DC2650">
        <w:rPr>
          <w:rFonts w:ascii="SimSun" w:eastAsia="SimSun" w:hAnsi="SimSun" w:cs="SimSun"/>
          <w:sz w:val="24"/>
          <w:szCs w:val="24"/>
        </w:rPr>
        <w:t>。</w:t>
      </w:r>
    </w:p>
    <w:p w:rsidR="00DA1898" w:rsidRDefault="00DA1898">
      <w:bookmarkStart w:id="0" w:name="_GoBack"/>
      <w:bookmarkEnd w:id="0"/>
    </w:p>
    <w:sectPr w:rsidR="00DA18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98"/>
    <w:rsid w:val="00591F5F"/>
    <w:rsid w:val="00DA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A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</dc:creator>
  <cp:lastModifiedBy>Robin</cp:lastModifiedBy>
  <cp:revision>1</cp:revision>
  <dcterms:created xsi:type="dcterms:W3CDTF">2026-03-11T01:28:00Z</dcterms:created>
  <dcterms:modified xsi:type="dcterms:W3CDTF">2026-03-11T01:31:00Z</dcterms:modified>
</cp:coreProperties>
</file>